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50" w:rsidRDefault="005F6560"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LIP SHINE</w:t>
      </w:r>
      <w:r>
        <w:rPr>
          <w:rFonts w:ascii="ubuntulight" w:hAnsi="ubuntulight"/>
          <w:color w:val="333333"/>
          <w:sz w:val="21"/>
          <w:szCs w:val="21"/>
        </w:rPr>
        <w:br/>
      </w:r>
      <w:r>
        <w:rPr>
          <w:rFonts w:ascii="ubuntulight" w:hAnsi="ubuntulight"/>
          <w:color w:val="333333"/>
          <w:sz w:val="21"/>
          <w:szCs w:val="21"/>
        </w:rPr>
        <w:br/>
      </w:r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Mineral Base / Paraben Free</w:t>
      </w:r>
      <w:r>
        <w:rPr>
          <w:rFonts w:ascii="ubuntulight" w:hAnsi="ubuntulight"/>
          <w:color w:val="333333"/>
          <w:sz w:val="21"/>
          <w:szCs w:val="21"/>
        </w:rPr>
        <w:br/>
      </w:r>
      <w:r>
        <w:rPr>
          <w:rFonts w:ascii="ubuntulight" w:hAnsi="ubuntulight"/>
          <w:color w:val="333333"/>
          <w:sz w:val="21"/>
          <w:szCs w:val="21"/>
        </w:rPr>
        <w:br/>
      </w:r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Net wt</w:t>
      </w:r>
      <w:proofErr w:type="gramStart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. .</w:t>
      </w:r>
      <w:proofErr w:type="gramEnd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25 oz.</w:t>
      </w:r>
      <w:r>
        <w:rPr>
          <w:rFonts w:ascii="ubuntulight" w:hAnsi="ubuntulight"/>
          <w:color w:val="333333"/>
          <w:sz w:val="21"/>
          <w:szCs w:val="21"/>
        </w:rPr>
        <w:br/>
      </w:r>
      <w:r>
        <w:rPr>
          <w:rFonts w:ascii="ubuntulight" w:hAnsi="ubuntulight"/>
          <w:color w:val="333333"/>
          <w:sz w:val="21"/>
          <w:szCs w:val="21"/>
        </w:rPr>
        <w:br/>
      </w:r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Lucite Square Bottle with Black Matte Cap with Brush Applicator</w:t>
      </w:r>
      <w:r>
        <w:rPr>
          <w:rFonts w:ascii="ubuntulight" w:hAnsi="ubuntulight"/>
          <w:color w:val="333333"/>
          <w:sz w:val="21"/>
          <w:szCs w:val="21"/>
        </w:rPr>
        <w:br/>
      </w:r>
      <w:r>
        <w:rPr>
          <w:rFonts w:ascii="ubuntulight" w:hAnsi="ubuntulight"/>
          <w:color w:val="333333"/>
          <w:sz w:val="21"/>
          <w:szCs w:val="21"/>
        </w:rPr>
        <w:br/>
      </w:r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A must have irresistible color library of lip glosses, excellent to wear over your favorite lipstick or alone for a luscious touch of shine and color. Select from sheer and opaque colors as well as those shade with that touch of glitter.</w:t>
      </w:r>
      <w:r>
        <w:rPr>
          <w:rFonts w:ascii="ubuntulight" w:hAnsi="ubuntulight"/>
          <w:color w:val="333333"/>
          <w:sz w:val="21"/>
          <w:szCs w:val="21"/>
        </w:rPr>
        <w:br/>
      </w:r>
      <w:r>
        <w:rPr>
          <w:rFonts w:ascii="ubuntulight" w:hAnsi="ubuntulight"/>
          <w:color w:val="333333"/>
          <w:sz w:val="21"/>
          <w:szCs w:val="21"/>
        </w:rPr>
        <w:br/>
      </w:r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FEATURES &amp; BENEFITS</w:t>
      </w:r>
      <w:proofErr w:type="gramStart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:</w:t>
      </w:r>
      <w:proofErr w:type="gramEnd"/>
      <w:r>
        <w:rPr>
          <w:rFonts w:ascii="ubuntulight" w:hAnsi="ubuntulight"/>
          <w:color w:val="333333"/>
          <w:sz w:val="21"/>
          <w:szCs w:val="21"/>
        </w:rPr>
        <w:br/>
      </w:r>
      <w:r>
        <w:rPr>
          <w:rFonts w:ascii="ubuntulight" w:hAnsi="ubuntulight"/>
          <w:color w:val="333333"/>
          <w:sz w:val="21"/>
          <w:szCs w:val="21"/>
        </w:rPr>
        <w:br/>
      </w:r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• Paraben Free – Mineral base formulation.</w:t>
      </w:r>
      <w:r>
        <w:rPr>
          <w:rFonts w:ascii="ubuntulight" w:hAnsi="ubuntulight"/>
          <w:color w:val="333333"/>
          <w:sz w:val="21"/>
          <w:szCs w:val="21"/>
        </w:rPr>
        <w:br/>
      </w:r>
      <w:r>
        <w:rPr>
          <w:rFonts w:ascii="ubuntulight" w:hAnsi="ubuntulight"/>
          <w:color w:val="333333"/>
          <w:sz w:val="21"/>
          <w:szCs w:val="21"/>
        </w:rPr>
        <w:br/>
      </w:r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• Vitamin E helps to keep lips moisturized all day.</w:t>
      </w:r>
      <w:r>
        <w:rPr>
          <w:rFonts w:ascii="ubuntulight" w:hAnsi="ubuntulight"/>
          <w:color w:val="333333"/>
          <w:sz w:val="21"/>
          <w:szCs w:val="21"/>
        </w:rPr>
        <w:br/>
      </w:r>
      <w:r>
        <w:rPr>
          <w:rFonts w:ascii="ubuntulight" w:hAnsi="ubuntulight"/>
          <w:color w:val="333333"/>
          <w:sz w:val="21"/>
          <w:szCs w:val="21"/>
        </w:rPr>
        <w:br/>
      </w:r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 xml:space="preserve">• Provides </w:t>
      </w:r>
      <w:proofErr w:type="spellStart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ultra shine</w:t>
      </w:r>
      <w:proofErr w:type="spellEnd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 xml:space="preserve"> and color to the lips.</w:t>
      </w:r>
      <w:r>
        <w:rPr>
          <w:rFonts w:ascii="ubuntulight" w:hAnsi="ubuntulight"/>
          <w:color w:val="333333"/>
          <w:sz w:val="21"/>
          <w:szCs w:val="21"/>
        </w:rPr>
        <w:br/>
      </w:r>
      <w:r>
        <w:rPr>
          <w:rFonts w:ascii="ubuntulight" w:hAnsi="ubuntulight"/>
          <w:color w:val="333333"/>
          <w:sz w:val="21"/>
          <w:szCs w:val="21"/>
        </w:rPr>
        <w:br/>
      </w:r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 xml:space="preserve">INGREDIENTS: </w:t>
      </w:r>
      <w:proofErr w:type="spellStart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Polybutene</w:t>
      </w:r>
      <w:proofErr w:type="spellEnd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 xml:space="preserve">, Petrolatum, </w:t>
      </w:r>
      <w:proofErr w:type="spellStart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Octyldodecanol</w:t>
      </w:r>
      <w:proofErr w:type="spellEnd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 xml:space="preserve">, C12-15 Alkyl Benzoate, </w:t>
      </w:r>
      <w:proofErr w:type="spellStart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Ricinus</w:t>
      </w:r>
      <w:proofErr w:type="spellEnd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Communis</w:t>
      </w:r>
      <w:proofErr w:type="spellEnd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 xml:space="preserve"> Seed Oil, Beeswax, </w:t>
      </w:r>
      <w:proofErr w:type="spellStart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Ozokerite</w:t>
      </w:r>
      <w:proofErr w:type="spellEnd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Myristyl</w:t>
      </w:r>
      <w:proofErr w:type="spellEnd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 xml:space="preserve"> Lactate, </w:t>
      </w:r>
      <w:proofErr w:type="spellStart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Myristyl</w:t>
      </w:r>
      <w:proofErr w:type="spellEnd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 xml:space="preserve"> Alcohol, </w:t>
      </w:r>
      <w:proofErr w:type="spellStart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Dipentaerythrityl</w:t>
      </w:r>
      <w:proofErr w:type="spellEnd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Tetrahydroxystearate</w:t>
      </w:r>
      <w:proofErr w:type="spellEnd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 xml:space="preserve"> /</w:t>
      </w:r>
      <w:proofErr w:type="spellStart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Tetraisostearate</w:t>
      </w:r>
      <w:proofErr w:type="spellEnd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Tocopheryl</w:t>
      </w:r>
      <w:proofErr w:type="spellEnd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 xml:space="preserve"> Acetate (Vitamin E), </w:t>
      </w:r>
      <w:proofErr w:type="spellStart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Phenoxyethanol</w:t>
      </w:r>
      <w:proofErr w:type="spellEnd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, Flavor.</w:t>
      </w:r>
      <w:r>
        <w:rPr>
          <w:rFonts w:ascii="ubuntulight" w:hAnsi="ubuntulight"/>
          <w:color w:val="333333"/>
          <w:sz w:val="21"/>
          <w:szCs w:val="21"/>
        </w:rPr>
        <w:br/>
      </w:r>
      <w:r>
        <w:rPr>
          <w:rFonts w:ascii="ubuntulight" w:hAnsi="ubuntulight"/>
          <w:color w:val="333333"/>
          <w:sz w:val="21"/>
          <w:szCs w:val="21"/>
        </w:rPr>
        <w:br/>
      </w:r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 xml:space="preserve">May Contain: Mica (CI77019), Iron Oxides (CI77491, CI77492, CI77499), Titanium Dioxide (CI77891), Blue #1 Lake (CI42090), Yellow #6 Lake (CI15985), Yellow 5 Lake (CI19140), Red #21 Lake (CI45380:2), Red #7 Lake (CI15850:1), Red #6 Lake (CI15850), Red #27 Lake (CI45410:1), Bismuth Oxychloride (CI77163), Carmine (CI75470), Tin Oxide (CI77861), Synthetic </w:t>
      </w:r>
      <w:proofErr w:type="spellStart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Flurophlogopite</w:t>
      </w:r>
      <w:proofErr w:type="spellEnd"/>
      <w:r>
        <w:rPr>
          <w:rFonts w:ascii="ubuntulight" w:hAnsi="ubuntulight"/>
          <w:color w:val="333333"/>
          <w:sz w:val="21"/>
          <w:szCs w:val="21"/>
          <w:shd w:val="clear" w:color="auto" w:fill="FFFFFF"/>
        </w:rPr>
        <w:t>, Tourmaline, Polyethylene Terephthalate, Acrylates Copolymer.</w:t>
      </w:r>
      <w:bookmarkStart w:id="0" w:name="_GoBack"/>
      <w:bookmarkEnd w:id="0"/>
    </w:p>
    <w:sectPr w:rsidR="00D06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60"/>
    <w:rsid w:val="005F6560"/>
    <w:rsid w:val="00B96657"/>
    <w:rsid w:val="00B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20F30-4043-45C9-8596-B76B15D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2020-01-16T17:07:00Z</dcterms:created>
  <dcterms:modified xsi:type="dcterms:W3CDTF">2020-01-16T17:09:00Z</dcterms:modified>
</cp:coreProperties>
</file>